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A8C9" w14:textId="77777777" w:rsidR="002F5EB7" w:rsidRDefault="002F5EB7">
      <w:pPr>
        <w:jc w:val="both"/>
      </w:pPr>
    </w:p>
    <w:p w14:paraId="3860DB3F" w14:textId="77777777" w:rsidR="002F5EB7" w:rsidRDefault="006F7E3D">
      <w:r>
        <w:rPr>
          <w:i/>
        </w:rPr>
        <w:t xml:space="preserve">Marcar </w:t>
      </w:r>
      <w:r>
        <w:rPr>
          <w:i/>
          <w:strike/>
        </w:rPr>
        <w:t>tachados</w:t>
      </w:r>
      <w:r>
        <w:rPr>
          <w:i/>
        </w:rPr>
        <w:t xml:space="preserve"> los elementos que han sido completados.</w:t>
      </w:r>
    </w:p>
    <w:p w14:paraId="76C7CA83" w14:textId="77777777" w:rsidR="002F5EB7" w:rsidRDefault="006F7E3D">
      <w:pPr>
        <w:jc w:val="both"/>
      </w:pPr>
      <w:r>
        <w:pict w14:anchorId="0AAAE310">
          <v:rect id="_x0000_i1025" style="width:0;height:1.5pt" o:hralign="center" o:hrstd="t" o:hr="t" fillcolor="#a0a0a0" stroked="f"/>
        </w:pict>
      </w:r>
    </w:p>
    <w:p w14:paraId="69B1007E" w14:textId="77777777" w:rsidR="002F5EB7" w:rsidRDefault="006F7E3D">
      <w:pPr>
        <w:pStyle w:val="Ttulo1"/>
        <w:jc w:val="both"/>
      </w:pPr>
      <w:bookmarkStart w:id="0" w:name="_s74kasrhxrt2" w:colFirst="0" w:colLast="0"/>
      <w:bookmarkEnd w:id="0"/>
      <w:r>
        <w:t>Soporte</w:t>
      </w:r>
    </w:p>
    <w:p w14:paraId="466CDA2F" w14:textId="77777777" w:rsidR="002F5EB7" w:rsidRDefault="002F5EB7">
      <w:pPr>
        <w:jc w:val="both"/>
        <w:rPr>
          <w:b/>
        </w:rPr>
      </w:pPr>
    </w:p>
    <w:p w14:paraId="58FB12F1" w14:textId="17BD3E01" w:rsidR="002F5EB7" w:rsidRDefault="006F7E3D">
      <w:pPr>
        <w:jc w:val="both"/>
        <w:rPr>
          <w:b/>
        </w:rPr>
      </w:pPr>
      <w:r>
        <w:rPr>
          <w:b/>
        </w:rPr>
        <w:t>PREPARACIÓN</w:t>
      </w:r>
    </w:p>
    <w:p w14:paraId="520062D6" w14:textId="77777777" w:rsidR="0006257C" w:rsidRDefault="0006257C">
      <w:pPr>
        <w:jc w:val="both"/>
        <w:rPr>
          <w:b/>
        </w:rPr>
      </w:pPr>
    </w:p>
    <w:p w14:paraId="33128789" w14:textId="77777777" w:rsidR="002F5EB7" w:rsidRDefault="006F7E3D">
      <w:pPr>
        <w:numPr>
          <w:ilvl w:val="0"/>
          <w:numId w:val="6"/>
        </w:numPr>
        <w:jc w:val="both"/>
      </w:pPr>
      <w:r>
        <w:rPr>
          <w:b/>
        </w:rPr>
        <w:t xml:space="preserve">Plan de trabajo </w:t>
      </w:r>
      <w:r>
        <w:rPr>
          <w:b/>
          <w:noProof/>
        </w:rPr>
        <w:drawing>
          <wp:inline distT="114300" distB="114300" distL="114300" distR="114300" wp14:anchorId="58D5924F" wp14:editId="145AD511">
            <wp:extent cx="538370" cy="1905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37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E66065" w14:textId="77777777" w:rsidR="002F5EB7" w:rsidRDefault="006F7E3D">
      <w:pPr>
        <w:ind w:left="720"/>
        <w:jc w:val="both"/>
      </w:pPr>
      <w:r>
        <w:rPr>
          <w:b/>
        </w:rPr>
        <w:t xml:space="preserve">Reunión </w:t>
      </w:r>
      <w:proofErr w:type="spellStart"/>
      <w:r>
        <w:rPr>
          <w:b/>
        </w:rPr>
        <w:t>Kick</w:t>
      </w:r>
      <w:proofErr w:type="spellEnd"/>
      <w:r>
        <w:rPr>
          <w:b/>
        </w:rPr>
        <w:t>-Off</w:t>
      </w:r>
    </w:p>
    <w:p w14:paraId="690CE36C" w14:textId="77777777" w:rsidR="002F5EB7" w:rsidRDefault="006F7E3D">
      <w:pPr>
        <w:numPr>
          <w:ilvl w:val="0"/>
          <w:numId w:val="3"/>
        </w:numPr>
        <w:jc w:val="both"/>
      </w:pPr>
      <w:r>
        <w:t xml:space="preserve">Asistir a reunión de </w:t>
      </w:r>
      <w:proofErr w:type="spellStart"/>
      <w:r>
        <w:t>Kick</w:t>
      </w:r>
      <w:proofErr w:type="spellEnd"/>
      <w:r>
        <w:t>-Off</w:t>
      </w:r>
    </w:p>
    <w:p w14:paraId="2E7D932E" w14:textId="77777777" w:rsidR="002F5EB7" w:rsidRDefault="002F5EB7">
      <w:pPr>
        <w:jc w:val="both"/>
      </w:pPr>
    </w:p>
    <w:p w14:paraId="22842999" w14:textId="77777777" w:rsidR="002F5EB7" w:rsidRDefault="006F7E3D">
      <w:pPr>
        <w:jc w:val="both"/>
        <w:rPr>
          <w:b/>
        </w:rPr>
      </w:pPr>
      <w:r>
        <w:rPr>
          <w:b/>
        </w:rPr>
        <w:t>CONFIGURACIÓN</w:t>
      </w:r>
    </w:p>
    <w:p w14:paraId="433C9CE9" w14:textId="77777777" w:rsidR="002F5EB7" w:rsidRDefault="006F7E3D">
      <w:pPr>
        <w:numPr>
          <w:ilvl w:val="0"/>
          <w:numId w:val="6"/>
        </w:numPr>
        <w:jc w:val="both"/>
      </w:pPr>
      <w:r>
        <w:rPr>
          <w:b/>
        </w:rPr>
        <w:t xml:space="preserve">Necesidades de Instalación Eléctrica y Datos </w:t>
      </w:r>
      <w:r>
        <w:rPr>
          <w:b/>
          <w:noProof/>
        </w:rPr>
        <w:drawing>
          <wp:inline distT="114300" distB="114300" distL="114300" distR="114300" wp14:anchorId="7BACA405" wp14:editId="291D5286">
            <wp:extent cx="538370" cy="1905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37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5C77AE" w14:textId="77777777" w:rsidR="002F5EB7" w:rsidRDefault="006F7E3D">
      <w:pPr>
        <w:numPr>
          <w:ilvl w:val="0"/>
          <w:numId w:val="7"/>
        </w:numPr>
        <w:jc w:val="both"/>
      </w:pPr>
      <w:r>
        <w:t>Revisar orden de compra del cliente (hardware)</w:t>
      </w:r>
    </w:p>
    <w:p w14:paraId="01680A4F" w14:textId="77777777" w:rsidR="002F5EB7" w:rsidRDefault="006F7E3D">
      <w:pPr>
        <w:numPr>
          <w:ilvl w:val="0"/>
          <w:numId w:val="7"/>
        </w:numPr>
        <w:jc w:val="both"/>
      </w:pPr>
      <w:r>
        <w:t>Programar visita al local de cliente</w:t>
      </w:r>
    </w:p>
    <w:p w14:paraId="0F601FBD" w14:textId="77777777" w:rsidR="002F5EB7" w:rsidRDefault="006F7E3D">
      <w:pPr>
        <w:numPr>
          <w:ilvl w:val="0"/>
          <w:numId w:val="7"/>
        </w:numPr>
        <w:jc w:val="both"/>
      </w:pPr>
      <w:r>
        <w:t>Obtener plan de ubicación de equipo</w:t>
      </w:r>
    </w:p>
    <w:p w14:paraId="75AE617C" w14:textId="77777777" w:rsidR="002F5EB7" w:rsidRDefault="006F7E3D">
      <w:pPr>
        <w:numPr>
          <w:ilvl w:val="0"/>
          <w:numId w:val="7"/>
        </w:numPr>
        <w:jc w:val="both"/>
      </w:pPr>
      <w:r>
        <w:t>Estimar material requerido para instalación</w:t>
      </w:r>
    </w:p>
    <w:p w14:paraId="3DDED6DC" w14:textId="77777777" w:rsidR="002F5EB7" w:rsidRDefault="006F7E3D">
      <w:pPr>
        <w:numPr>
          <w:ilvl w:val="0"/>
          <w:numId w:val="7"/>
        </w:numPr>
        <w:jc w:val="both"/>
      </w:pPr>
      <w:r>
        <w:t>Generar borrador de diagrama de red y entregar al cliente solicitando copia firmada</w:t>
      </w:r>
    </w:p>
    <w:p w14:paraId="28E57B15" w14:textId="77777777" w:rsidR="002F5EB7" w:rsidRDefault="006F7E3D">
      <w:pPr>
        <w:numPr>
          <w:ilvl w:val="0"/>
          <w:numId w:val="7"/>
        </w:numPr>
        <w:jc w:val="both"/>
      </w:pPr>
      <w:r>
        <w:t>Entregar</w:t>
      </w:r>
      <w:r>
        <w:t xml:space="preserve"> recomendación de red eléctrica y solicitar copia firmada</w:t>
      </w:r>
    </w:p>
    <w:p w14:paraId="06AFA136" w14:textId="77777777" w:rsidR="002F5EB7" w:rsidRDefault="002F5EB7">
      <w:pPr>
        <w:jc w:val="both"/>
      </w:pPr>
    </w:p>
    <w:p w14:paraId="1AC83A29" w14:textId="77777777" w:rsidR="002F5EB7" w:rsidRDefault="006F7E3D">
      <w:pPr>
        <w:numPr>
          <w:ilvl w:val="0"/>
          <w:numId w:val="6"/>
        </w:numPr>
        <w:jc w:val="both"/>
      </w:pPr>
      <w:r>
        <w:rPr>
          <w:b/>
        </w:rPr>
        <w:t xml:space="preserve">Comprar y Armar Equipo </w:t>
      </w:r>
      <w:r>
        <w:rPr>
          <w:b/>
          <w:noProof/>
        </w:rPr>
        <w:drawing>
          <wp:inline distT="114300" distB="114300" distL="114300" distR="114300" wp14:anchorId="64F39826" wp14:editId="7020CFDB">
            <wp:extent cx="542925" cy="195263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95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6BEA73" w14:textId="77777777" w:rsidR="002F5EB7" w:rsidRDefault="006F7E3D">
      <w:pPr>
        <w:numPr>
          <w:ilvl w:val="0"/>
          <w:numId w:val="2"/>
        </w:numPr>
        <w:jc w:val="both"/>
      </w:pPr>
      <w:r>
        <w:t>Cotizar equipo y material requerido para instalación</w:t>
      </w:r>
    </w:p>
    <w:p w14:paraId="5D0DF00E" w14:textId="77777777" w:rsidR="002F5EB7" w:rsidRDefault="006F7E3D">
      <w:pPr>
        <w:numPr>
          <w:ilvl w:val="1"/>
          <w:numId w:val="2"/>
        </w:numPr>
        <w:jc w:val="both"/>
      </w:pPr>
      <w:r>
        <w:t xml:space="preserve">Teniendo en cuenta terminales de carga para </w:t>
      </w:r>
      <w:proofErr w:type="spellStart"/>
      <w:r>
        <w:t>tablets</w:t>
      </w:r>
      <w:proofErr w:type="spellEnd"/>
      <w:r>
        <w:t xml:space="preserve"> (si aplica)</w:t>
      </w:r>
    </w:p>
    <w:p w14:paraId="7ABF1E5A" w14:textId="77777777" w:rsidR="002F5EB7" w:rsidRDefault="006F7E3D">
      <w:pPr>
        <w:numPr>
          <w:ilvl w:val="0"/>
          <w:numId w:val="2"/>
        </w:numPr>
        <w:jc w:val="both"/>
      </w:pPr>
      <w:r>
        <w:t>Solicitar pago de equipo y material a contabilidad</w:t>
      </w:r>
    </w:p>
    <w:p w14:paraId="10FC57A9" w14:textId="77777777" w:rsidR="002F5EB7" w:rsidRDefault="006F7E3D">
      <w:pPr>
        <w:numPr>
          <w:ilvl w:val="0"/>
          <w:numId w:val="2"/>
        </w:numPr>
        <w:jc w:val="both"/>
      </w:pPr>
      <w:r>
        <w:t>Recibir equipo y material</w:t>
      </w:r>
    </w:p>
    <w:p w14:paraId="3BBBB6B3" w14:textId="77777777" w:rsidR="002F5EB7" w:rsidRDefault="006F7E3D">
      <w:pPr>
        <w:numPr>
          <w:ilvl w:val="0"/>
          <w:numId w:val="2"/>
        </w:numPr>
        <w:jc w:val="both"/>
      </w:pPr>
      <w:r>
        <w:t>Armar el servidor</w:t>
      </w:r>
    </w:p>
    <w:p w14:paraId="2B5CD5BC" w14:textId="77777777" w:rsidR="002F5EB7" w:rsidRDefault="006F7E3D">
      <w:pPr>
        <w:numPr>
          <w:ilvl w:val="0"/>
          <w:numId w:val="2"/>
        </w:numPr>
        <w:jc w:val="both"/>
      </w:pPr>
      <w:r>
        <w:t>Configurar el servidor</w:t>
      </w:r>
    </w:p>
    <w:p w14:paraId="23804592" w14:textId="77777777" w:rsidR="002F5EB7" w:rsidRDefault="006F7E3D">
      <w:pPr>
        <w:numPr>
          <w:ilvl w:val="1"/>
          <w:numId w:val="2"/>
        </w:numPr>
        <w:jc w:val="both"/>
      </w:pPr>
      <w:r>
        <w:t xml:space="preserve">Realizar configuraciones de servidor para </w:t>
      </w:r>
      <w:proofErr w:type="spellStart"/>
      <w:r>
        <w:t>tablet</w:t>
      </w:r>
      <w:proofErr w:type="spellEnd"/>
    </w:p>
    <w:p w14:paraId="0AF9B554" w14:textId="77777777" w:rsidR="002F5EB7" w:rsidRDefault="006F7E3D">
      <w:pPr>
        <w:numPr>
          <w:ilvl w:val="0"/>
          <w:numId w:val="2"/>
        </w:numPr>
        <w:jc w:val="both"/>
      </w:pPr>
      <w:r>
        <w:t>Configurar terminales</w:t>
      </w:r>
    </w:p>
    <w:p w14:paraId="28AE0F57" w14:textId="77777777" w:rsidR="002F5EB7" w:rsidRDefault="006F7E3D">
      <w:pPr>
        <w:numPr>
          <w:ilvl w:val="0"/>
          <w:numId w:val="2"/>
        </w:numPr>
        <w:jc w:val="both"/>
      </w:pPr>
      <w:r>
        <w:t>Realizar pruebas de funcionamiento</w:t>
      </w:r>
    </w:p>
    <w:p w14:paraId="388F3C72" w14:textId="77777777" w:rsidR="002F5EB7" w:rsidRDefault="002F5EB7">
      <w:pPr>
        <w:jc w:val="both"/>
      </w:pPr>
    </w:p>
    <w:p w14:paraId="6A0EB1F6" w14:textId="77777777" w:rsidR="002F5EB7" w:rsidRDefault="006F7E3D">
      <w:pPr>
        <w:numPr>
          <w:ilvl w:val="0"/>
          <w:numId w:val="6"/>
        </w:numPr>
        <w:jc w:val="both"/>
      </w:pPr>
      <w:r>
        <w:rPr>
          <w:b/>
        </w:rPr>
        <w:t>Solicitar Licencias e Instalaci</w:t>
      </w:r>
      <w:r>
        <w:rPr>
          <w:b/>
        </w:rPr>
        <w:t xml:space="preserve">ón de Sistemas </w:t>
      </w:r>
      <w:r>
        <w:rPr>
          <w:b/>
          <w:noProof/>
        </w:rPr>
        <w:drawing>
          <wp:inline distT="114300" distB="114300" distL="114300" distR="114300" wp14:anchorId="35D2ED89" wp14:editId="77EF66AD">
            <wp:extent cx="542925" cy="195263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95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02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2F5EB7" w14:paraId="1428A3C9" w14:textId="77777777">
        <w:tc>
          <w:tcPr>
            <w:tcW w:w="4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E0E52" w14:textId="77777777" w:rsidR="002F5EB7" w:rsidRDefault="006F7E3D">
            <w:pPr>
              <w:ind w:left="720"/>
              <w:jc w:val="both"/>
              <w:rPr>
                <w:b/>
              </w:rPr>
            </w:pPr>
            <w:r>
              <w:rPr>
                <w:b/>
              </w:rPr>
              <w:t>Licencias</w:t>
            </w:r>
          </w:p>
          <w:p w14:paraId="0C084578" w14:textId="77777777" w:rsidR="002F5EB7" w:rsidRDefault="006F7E3D">
            <w:pPr>
              <w:numPr>
                <w:ilvl w:val="0"/>
                <w:numId w:val="1"/>
              </w:numPr>
              <w:jc w:val="both"/>
            </w:pPr>
            <w:r>
              <w:t>Punto de Venta</w:t>
            </w:r>
          </w:p>
        </w:tc>
        <w:tc>
          <w:tcPr>
            <w:tcW w:w="4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D2BA" w14:textId="77777777" w:rsidR="002F5EB7" w:rsidRDefault="006F7E3D">
            <w:pPr>
              <w:ind w:left="720"/>
              <w:jc w:val="both"/>
              <w:rPr>
                <w:b/>
              </w:rPr>
            </w:pPr>
            <w:r>
              <w:rPr>
                <w:b/>
              </w:rPr>
              <w:t>Instalación</w:t>
            </w:r>
          </w:p>
          <w:p w14:paraId="0E6A0403" w14:textId="77777777" w:rsidR="002F5EB7" w:rsidRDefault="006F7E3D">
            <w:pPr>
              <w:numPr>
                <w:ilvl w:val="0"/>
                <w:numId w:val="1"/>
              </w:numPr>
              <w:jc w:val="both"/>
            </w:pPr>
            <w:r>
              <w:t>Punto de Venta</w:t>
            </w:r>
          </w:p>
        </w:tc>
      </w:tr>
      <w:tr w:rsidR="002F5EB7" w14:paraId="3AE71160" w14:textId="77777777">
        <w:tc>
          <w:tcPr>
            <w:tcW w:w="4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00E70" w14:textId="77777777" w:rsidR="002F5EB7" w:rsidRDefault="006F7E3D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Tablets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6D646" w14:textId="77777777" w:rsidR="002F5EB7" w:rsidRDefault="006F7E3D">
            <w:pPr>
              <w:numPr>
                <w:ilvl w:val="0"/>
                <w:numId w:val="1"/>
              </w:numPr>
              <w:jc w:val="both"/>
            </w:pPr>
            <w:r>
              <w:t>Auditoría de Ventas</w:t>
            </w:r>
          </w:p>
        </w:tc>
      </w:tr>
      <w:tr w:rsidR="002F5EB7" w14:paraId="1DAD4368" w14:textId="77777777">
        <w:tc>
          <w:tcPr>
            <w:tcW w:w="4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25076" w14:textId="77777777" w:rsidR="002F5EB7" w:rsidRDefault="006F7E3D">
            <w:pPr>
              <w:numPr>
                <w:ilvl w:val="0"/>
                <w:numId w:val="1"/>
              </w:numPr>
              <w:jc w:val="both"/>
            </w:pPr>
            <w:r>
              <w:t>Auditoría de Ventas</w:t>
            </w:r>
          </w:p>
        </w:tc>
        <w:tc>
          <w:tcPr>
            <w:tcW w:w="4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5AEBD" w14:textId="77777777" w:rsidR="002F5EB7" w:rsidRDefault="006F7E3D">
            <w:pPr>
              <w:numPr>
                <w:ilvl w:val="0"/>
                <w:numId w:val="1"/>
              </w:numPr>
              <w:jc w:val="both"/>
            </w:pPr>
            <w:r>
              <w:t>Análisis de Venta</w:t>
            </w:r>
          </w:p>
        </w:tc>
      </w:tr>
      <w:tr w:rsidR="002F5EB7" w14:paraId="3807601A" w14:textId="77777777">
        <w:tc>
          <w:tcPr>
            <w:tcW w:w="4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FAFD9" w14:textId="77777777" w:rsidR="002F5EB7" w:rsidRDefault="006F7E3D">
            <w:pPr>
              <w:numPr>
                <w:ilvl w:val="0"/>
                <w:numId w:val="1"/>
              </w:numPr>
              <w:jc w:val="both"/>
            </w:pPr>
            <w:r>
              <w:t>Análisis de Venta</w:t>
            </w:r>
          </w:p>
        </w:tc>
        <w:tc>
          <w:tcPr>
            <w:tcW w:w="4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9C640" w14:textId="77777777" w:rsidR="002F5EB7" w:rsidRDefault="006F7E3D">
            <w:pPr>
              <w:numPr>
                <w:ilvl w:val="0"/>
                <w:numId w:val="1"/>
              </w:numPr>
              <w:jc w:val="both"/>
            </w:pPr>
            <w:r>
              <w:t>Facturación</w:t>
            </w:r>
          </w:p>
        </w:tc>
      </w:tr>
      <w:tr w:rsidR="002F5EB7" w14:paraId="483A7EBB" w14:textId="77777777">
        <w:tc>
          <w:tcPr>
            <w:tcW w:w="4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E9552" w14:textId="77777777" w:rsidR="002F5EB7" w:rsidRDefault="006F7E3D">
            <w:pPr>
              <w:numPr>
                <w:ilvl w:val="0"/>
                <w:numId w:val="1"/>
              </w:numPr>
              <w:jc w:val="both"/>
            </w:pPr>
            <w:r>
              <w:t>Facturación</w:t>
            </w:r>
          </w:p>
        </w:tc>
        <w:tc>
          <w:tcPr>
            <w:tcW w:w="4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33663" w14:textId="77777777" w:rsidR="002F5EB7" w:rsidRDefault="006F7E3D">
            <w:pPr>
              <w:numPr>
                <w:ilvl w:val="0"/>
                <w:numId w:val="1"/>
              </w:numPr>
              <w:jc w:val="both"/>
            </w:pPr>
            <w:r>
              <w:t>Operación</w:t>
            </w:r>
          </w:p>
        </w:tc>
      </w:tr>
      <w:tr w:rsidR="002F5EB7" w14:paraId="7E8C4507" w14:textId="77777777">
        <w:tc>
          <w:tcPr>
            <w:tcW w:w="4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CB510" w14:textId="77777777" w:rsidR="002F5EB7" w:rsidRDefault="006F7E3D">
            <w:pPr>
              <w:numPr>
                <w:ilvl w:val="0"/>
                <w:numId w:val="1"/>
              </w:numPr>
              <w:jc w:val="both"/>
            </w:pPr>
            <w:r>
              <w:t>Operación</w:t>
            </w:r>
          </w:p>
        </w:tc>
        <w:tc>
          <w:tcPr>
            <w:tcW w:w="4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AD437" w14:textId="77777777" w:rsidR="002F5EB7" w:rsidRDefault="006F7E3D">
            <w:pPr>
              <w:numPr>
                <w:ilvl w:val="0"/>
                <w:numId w:val="1"/>
              </w:numPr>
              <w:jc w:val="both"/>
            </w:pPr>
            <w:r>
              <w:t>Administración</w:t>
            </w:r>
          </w:p>
        </w:tc>
      </w:tr>
      <w:tr w:rsidR="002F5EB7" w14:paraId="0EF96FFD" w14:textId="77777777">
        <w:tc>
          <w:tcPr>
            <w:tcW w:w="4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111E8" w14:textId="77777777" w:rsidR="002F5EB7" w:rsidRDefault="006F7E3D">
            <w:pPr>
              <w:numPr>
                <w:ilvl w:val="0"/>
                <w:numId w:val="1"/>
              </w:numPr>
              <w:jc w:val="both"/>
            </w:pPr>
            <w:r>
              <w:t>Administración</w:t>
            </w:r>
          </w:p>
        </w:tc>
        <w:tc>
          <w:tcPr>
            <w:tcW w:w="45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8CE91" w14:textId="77777777" w:rsidR="002F5EB7" w:rsidRDefault="002F5EB7">
            <w:pPr>
              <w:jc w:val="both"/>
              <w:rPr>
                <w:b/>
              </w:rPr>
            </w:pPr>
          </w:p>
        </w:tc>
      </w:tr>
    </w:tbl>
    <w:p w14:paraId="1249F230" w14:textId="73DC879A" w:rsidR="002F5EB7" w:rsidRDefault="002F5EB7">
      <w:pPr>
        <w:jc w:val="both"/>
      </w:pPr>
    </w:p>
    <w:p w14:paraId="6E4B134E" w14:textId="51309AFC" w:rsidR="0006257C" w:rsidRDefault="0006257C">
      <w:pPr>
        <w:jc w:val="both"/>
      </w:pPr>
    </w:p>
    <w:p w14:paraId="50B694EE" w14:textId="77777777" w:rsidR="0006257C" w:rsidRDefault="0006257C">
      <w:pPr>
        <w:jc w:val="both"/>
      </w:pPr>
    </w:p>
    <w:p w14:paraId="39DCD489" w14:textId="77777777" w:rsidR="002F5EB7" w:rsidRDefault="006F7E3D">
      <w:pPr>
        <w:numPr>
          <w:ilvl w:val="0"/>
          <w:numId w:val="6"/>
        </w:numPr>
        <w:jc w:val="both"/>
      </w:pPr>
      <w:r>
        <w:rPr>
          <w:b/>
        </w:rPr>
        <w:lastRenderedPageBreak/>
        <w:t xml:space="preserve">Configuración de Tablet </w:t>
      </w:r>
      <w:r>
        <w:rPr>
          <w:b/>
          <w:noProof/>
        </w:rPr>
        <w:drawing>
          <wp:inline distT="114300" distB="114300" distL="114300" distR="114300" wp14:anchorId="3642E6BF" wp14:editId="3F9AF671">
            <wp:extent cx="542925" cy="195263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95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D24EFA" w14:textId="77777777" w:rsidR="002F5EB7" w:rsidRDefault="006F7E3D">
      <w:pPr>
        <w:numPr>
          <w:ilvl w:val="0"/>
          <w:numId w:val="4"/>
        </w:numPr>
        <w:jc w:val="both"/>
      </w:pPr>
      <w:r>
        <w:t xml:space="preserve">Instalar el software de servidor y servicios para </w:t>
      </w:r>
      <w:proofErr w:type="spellStart"/>
      <w:r>
        <w:t>tablets</w:t>
      </w:r>
      <w:proofErr w:type="spellEnd"/>
      <w:r>
        <w:t xml:space="preserve"> en equipo servidor de PDV</w:t>
      </w:r>
    </w:p>
    <w:p w14:paraId="0A2CCA67" w14:textId="77777777" w:rsidR="002F5EB7" w:rsidRDefault="006F7E3D">
      <w:pPr>
        <w:numPr>
          <w:ilvl w:val="1"/>
          <w:numId w:val="4"/>
        </w:numPr>
        <w:jc w:val="both"/>
      </w:pPr>
      <w:r>
        <w:t>Jenkins</w:t>
      </w:r>
    </w:p>
    <w:p w14:paraId="735D9560" w14:textId="77777777" w:rsidR="002F5EB7" w:rsidRDefault="006F7E3D">
      <w:pPr>
        <w:numPr>
          <w:ilvl w:val="1"/>
          <w:numId w:val="4"/>
        </w:numPr>
        <w:jc w:val="both"/>
      </w:pPr>
      <w:proofErr w:type="spellStart"/>
      <w:r>
        <w:t>TomCat</w:t>
      </w:r>
      <w:proofErr w:type="spellEnd"/>
    </w:p>
    <w:p w14:paraId="68387A69" w14:textId="77777777" w:rsidR="002F5EB7" w:rsidRDefault="006F7E3D">
      <w:pPr>
        <w:numPr>
          <w:ilvl w:val="0"/>
          <w:numId w:val="4"/>
        </w:numPr>
        <w:jc w:val="both"/>
      </w:pPr>
      <w:r>
        <w:t xml:space="preserve">Revisar el funcionamiento de cada </w:t>
      </w:r>
      <w:proofErr w:type="spellStart"/>
      <w:r>
        <w:t>tablet</w:t>
      </w:r>
      <w:proofErr w:type="spellEnd"/>
    </w:p>
    <w:p w14:paraId="59BCF5C5" w14:textId="77777777" w:rsidR="002F5EB7" w:rsidRDefault="006F7E3D">
      <w:pPr>
        <w:numPr>
          <w:ilvl w:val="1"/>
          <w:numId w:val="4"/>
        </w:numPr>
        <w:jc w:val="both"/>
      </w:pPr>
      <w:r>
        <w:t>Batería</w:t>
      </w:r>
    </w:p>
    <w:p w14:paraId="412D686C" w14:textId="77777777" w:rsidR="002F5EB7" w:rsidRDefault="006F7E3D">
      <w:pPr>
        <w:numPr>
          <w:ilvl w:val="1"/>
          <w:numId w:val="4"/>
        </w:numPr>
        <w:jc w:val="both"/>
      </w:pPr>
      <w:r>
        <w:t>Rendimiento según especificación sobre software</w:t>
      </w:r>
    </w:p>
    <w:p w14:paraId="060BD99E" w14:textId="77777777" w:rsidR="002F5EB7" w:rsidRDefault="006F7E3D">
      <w:pPr>
        <w:numPr>
          <w:ilvl w:val="1"/>
          <w:numId w:val="4"/>
        </w:numPr>
        <w:jc w:val="both"/>
      </w:pPr>
      <w:r>
        <w:t>No daños de fábrica</w:t>
      </w:r>
    </w:p>
    <w:p w14:paraId="0FA848D6" w14:textId="77777777" w:rsidR="002F5EB7" w:rsidRDefault="006F7E3D">
      <w:pPr>
        <w:numPr>
          <w:ilvl w:val="0"/>
          <w:numId w:val="4"/>
        </w:numPr>
        <w:jc w:val="both"/>
      </w:pPr>
      <w:r>
        <w:t xml:space="preserve">Solicitar archivo de instalación de software para </w:t>
      </w:r>
      <w:proofErr w:type="spellStart"/>
      <w:r>
        <w:t>tablets</w:t>
      </w:r>
      <w:proofErr w:type="spellEnd"/>
    </w:p>
    <w:p w14:paraId="45FEE354" w14:textId="77777777" w:rsidR="002F5EB7" w:rsidRDefault="006F7E3D">
      <w:pPr>
        <w:numPr>
          <w:ilvl w:val="1"/>
          <w:numId w:val="4"/>
        </w:numPr>
        <w:jc w:val="both"/>
      </w:pPr>
      <w:r>
        <w:t xml:space="preserve">Archivo </w:t>
      </w:r>
      <w:proofErr w:type="spellStart"/>
      <w:r>
        <w:t>apk</w:t>
      </w:r>
      <w:proofErr w:type="spellEnd"/>
    </w:p>
    <w:p w14:paraId="5E63E016" w14:textId="77777777" w:rsidR="002F5EB7" w:rsidRDefault="006F7E3D">
      <w:pPr>
        <w:numPr>
          <w:ilvl w:val="0"/>
          <w:numId w:val="4"/>
        </w:numPr>
        <w:jc w:val="both"/>
      </w:pPr>
      <w:r>
        <w:t>Solicitar imágenes al asesor de Sistemas</w:t>
      </w:r>
    </w:p>
    <w:p w14:paraId="38988C47" w14:textId="77777777" w:rsidR="002F5EB7" w:rsidRDefault="006F7E3D">
      <w:pPr>
        <w:numPr>
          <w:ilvl w:val="1"/>
          <w:numId w:val="4"/>
        </w:numPr>
        <w:jc w:val="both"/>
      </w:pPr>
      <w:r>
        <w:t>logoEmpresa.png (logotipo de cliente)</w:t>
      </w:r>
    </w:p>
    <w:p w14:paraId="4F4A42EE" w14:textId="77777777" w:rsidR="002F5EB7" w:rsidRDefault="006F7E3D">
      <w:pPr>
        <w:numPr>
          <w:ilvl w:val="1"/>
          <w:numId w:val="4"/>
        </w:numPr>
        <w:jc w:val="both"/>
      </w:pPr>
      <w:r>
        <w:t>logoSierra.png (logotipo de Sistemas Si</w:t>
      </w:r>
      <w:r>
        <w:t>erra)</w:t>
      </w:r>
    </w:p>
    <w:p w14:paraId="6EF674B5" w14:textId="77777777" w:rsidR="002F5EB7" w:rsidRDefault="006F7E3D">
      <w:pPr>
        <w:numPr>
          <w:ilvl w:val="1"/>
          <w:numId w:val="4"/>
        </w:numPr>
        <w:jc w:val="both"/>
      </w:pPr>
      <w:r>
        <w:t>Imágenes utilizadas en botones de tableros (C:\</w:t>
      </w:r>
      <w:proofErr w:type="spellStart"/>
      <w:r>
        <w:t>SierraDocs</w:t>
      </w:r>
      <w:proofErr w:type="spellEnd"/>
      <w:r>
        <w:t>\</w:t>
      </w:r>
      <w:proofErr w:type="spellStart"/>
      <w:r>
        <w:t>Pdv</w:t>
      </w:r>
      <w:proofErr w:type="spellEnd"/>
      <w:r>
        <w:t>\Botones)</w:t>
      </w:r>
    </w:p>
    <w:p w14:paraId="7FE83232" w14:textId="77777777" w:rsidR="002F5EB7" w:rsidRDefault="006F7E3D">
      <w:pPr>
        <w:numPr>
          <w:ilvl w:val="0"/>
          <w:numId w:val="4"/>
        </w:numPr>
        <w:jc w:val="both"/>
      </w:pPr>
      <w:r>
        <w:t xml:space="preserve">Crear la carpeta </w:t>
      </w:r>
      <w:r>
        <w:rPr>
          <w:i/>
        </w:rPr>
        <w:t>“/</w:t>
      </w:r>
      <w:proofErr w:type="spellStart"/>
      <w:r>
        <w:rPr>
          <w:i/>
        </w:rPr>
        <w:t>storage</w:t>
      </w:r>
      <w:proofErr w:type="spellEnd"/>
      <w:r>
        <w:rPr>
          <w:i/>
        </w:rPr>
        <w:t>/</w:t>
      </w:r>
      <w:proofErr w:type="spellStart"/>
      <w:r>
        <w:rPr>
          <w:i/>
        </w:rPr>
        <w:t>emulated</w:t>
      </w:r>
      <w:proofErr w:type="spellEnd"/>
      <w:r>
        <w:rPr>
          <w:i/>
        </w:rPr>
        <w:t>/0/sierra</w:t>
      </w:r>
    </w:p>
    <w:p w14:paraId="09DA9E7B" w14:textId="77777777" w:rsidR="002F5EB7" w:rsidRDefault="006F7E3D">
      <w:pPr>
        <w:numPr>
          <w:ilvl w:val="1"/>
          <w:numId w:val="4"/>
        </w:numPr>
        <w:jc w:val="both"/>
      </w:pPr>
      <w:r>
        <w:t>Asegurar que existe la carpeta “</w:t>
      </w:r>
      <w:proofErr w:type="spellStart"/>
      <w:r>
        <w:t>imagenes</w:t>
      </w:r>
      <w:proofErr w:type="spellEnd"/>
      <w:r>
        <w:t>” y colocar las imágenes recibidas allí y la carpeta Botones</w:t>
      </w:r>
    </w:p>
    <w:p w14:paraId="22FE80F8" w14:textId="77777777" w:rsidR="002F5EB7" w:rsidRDefault="006F7E3D">
      <w:pPr>
        <w:numPr>
          <w:ilvl w:val="0"/>
          <w:numId w:val="4"/>
        </w:numPr>
        <w:jc w:val="both"/>
      </w:pPr>
      <w:r>
        <w:t xml:space="preserve">En el documento </w:t>
      </w:r>
      <w:proofErr w:type="spellStart"/>
      <w:r>
        <w:rPr>
          <w:i/>
        </w:rPr>
        <w:t>conf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pdv.json</w:t>
      </w:r>
      <w:proofErr w:type="spellEnd"/>
      <w:proofErr w:type="gramEnd"/>
      <w:r>
        <w:t xml:space="preserve"> con</w:t>
      </w:r>
      <w:r>
        <w:t>figurar:</w:t>
      </w:r>
    </w:p>
    <w:p w14:paraId="18A66AFC" w14:textId="77777777" w:rsidR="002F5EB7" w:rsidRDefault="006F7E3D">
      <w:pPr>
        <w:numPr>
          <w:ilvl w:val="1"/>
          <w:numId w:val="4"/>
        </w:numPr>
        <w:jc w:val="both"/>
      </w:pPr>
      <w:r>
        <w:t>IP de la terminal POS con el servidor con el puerto de despliegue</w:t>
      </w:r>
    </w:p>
    <w:p w14:paraId="43630490" w14:textId="77777777" w:rsidR="002F5EB7" w:rsidRDefault="006F7E3D">
      <w:pPr>
        <w:numPr>
          <w:ilvl w:val="1"/>
          <w:numId w:val="4"/>
        </w:numPr>
        <w:jc w:val="both"/>
      </w:pPr>
      <w:r>
        <w:t xml:space="preserve">Número de terminal de la </w:t>
      </w:r>
      <w:proofErr w:type="spellStart"/>
      <w:r>
        <w:t>tablet</w:t>
      </w:r>
      <w:proofErr w:type="spellEnd"/>
      <w:r>
        <w:t xml:space="preserve"> (registrada previamente en Terminales POS de mantenimiento)</w:t>
      </w:r>
    </w:p>
    <w:p w14:paraId="48B2D8EF" w14:textId="77777777" w:rsidR="002F5EB7" w:rsidRDefault="006F7E3D">
      <w:pPr>
        <w:numPr>
          <w:ilvl w:val="0"/>
          <w:numId w:val="4"/>
        </w:numPr>
        <w:jc w:val="both"/>
      </w:pPr>
      <w:r>
        <w:t>Establecer la app como pantalla principal</w:t>
      </w:r>
    </w:p>
    <w:p w14:paraId="103933C0" w14:textId="77777777" w:rsidR="002F5EB7" w:rsidRDefault="002F5EB7">
      <w:pPr>
        <w:jc w:val="both"/>
      </w:pPr>
    </w:p>
    <w:p w14:paraId="473ED483" w14:textId="77777777" w:rsidR="0006257C" w:rsidRDefault="0006257C">
      <w:pPr>
        <w:jc w:val="both"/>
        <w:rPr>
          <w:b/>
        </w:rPr>
      </w:pPr>
    </w:p>
    <w:p w14:paraId="7D8307F1" w14:textId="077C5112" w:rsidR="002F5EB7" w:rsidRDefault="006F7E3D">
      <w:pPr>
        <w:jc w:val="both"/>
        <w:rPr>
          <w:b/>
        </w:rPr>
      </w:pPr>
      <w:r>
        <w:rPr>
          <w:b/>
        </w:rPr>
        <w:t>INSTALACIÓN</w:t>
      </w:r>
    </w:p>
    <w:p w14:paraId="26D4956C" w14:textId="77777777" w:rsidR="002F5EB7" w:rsidRDefault="006F7E3D">
      <w:pPr>
        <w:numPr>
          <w:ilvl w:val="0"/>
          <w:numId w:val="6"/>
        </w:numPr>
        <w:jc w:val="both"/>
      </w:pPr>
      <w:r>
        <w:rPr>
          <w:b/>
        </w:rPr>
        <w:t xml:space="preserve">Instalación de equipo </w:t>
      </w:r>
      <w:r>
        <w:rPr>
          <w:b/>
          <w:noProof/>
        </w:rPr>
        <w:drawing>
          <wp:inline distT="114300" distB="114300" distL="114300" distR="114300" wp14:anchorId="36ED2AB6" wp14:editId="438C63E8">
            <wp:extent cx="542925" cy="195263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95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75273A" w14:textId="77777777" w:rsidR="002F5EB7" w:rsidRDefault="006F7E3D">
      <w:pPr>
        <w:jc w:val="both"/>
        <w:rPr>
          <w:b/>
        </w:rPr>
      </w:pPr>
      <w:r>
        <w:rPr>
          <w:b/>
        </w:rPr>
        <w:tab/>
        <w:t>Validació</w:t>
      </w:r>
      <w:r>
        <w:rPr>
          <w:b/>
        </w:rPr>
        <w:t>n de Requerimientos</w:t>
      </w:r>
    </w:p>
    <w:p w14:paraId="5D6EB17D" w14:textId="77777777" w:rsidR="002F5EB7" w:rsidRDefault="006F7E3D">
      <w:pPr>
        <w:numPr>
          <w:ilvl w:val="0"/>
          <w:numId w:val="4"/>
        </w:numPr>
        <w:jc w:val="both"/>
      </w:pPr>
      <w:r>
        <w:t>Revisión física de instalación eléctrica y de datos</w:t>
      </w:r>
    </w:p>
    <w:p w14:paraId="7A9BE4F1" w14:textId="77777777" w:rsidR="002F5EB7" w:rsidRDefault="006F7E3D">
      <w:pPr>
        <w:numPr>
          <w:ilvl w:val="0"/>
          <w:numId w:val="4"/>
        </w:numPr>
        <w:jc w:val="both"/>
      </w:pPr>
      <w:r>
        <w:t>Validar que se cumplan los requerimientos solicitados por Soporte (si aplica)</w:t>
      </w:r>
    </w:p>
    <w:p w14:paraId="49AAFE44" w14:textId="77777777" w:rsidR="002F5EB7" w:rsidRDefault="006F7E3D">
      <w:pPr>
        <w:numPr>
          <w:ilvl w:val="0"/>
          <w:numId w:val="4"/>
        </w:numPr>
        <w:jc w:val="both"/>
      </w:pPr>
      <w:r>
        <w:t>Atender correcciones necesarias solicitadas por cliente y Soporte</w:t>
      </w:r>
    </w:p>
    <w:p w14:paraId="3FE95556" w14:textId="77777777" w:rsidR="002F5EB7" w:rsidRDefault="006F7E3D">
      <w:pPr>
        <w:ind w:left="720"/>
        <w:jc w:val="both"/>
        <w:rPr>
          <w:b/>
        </w:rPr>
      </w:pPr>
      <w:r>
        <w:rPr>
          <w:b/>
        </w:rPr>
        <w:t>Instalación en Sitio</w:t>
      </w:r>
    </w:p>
    <w:p w14:paraId="757BADE3" w14:textId="77777777" w:rsidR="002F5EB7" w:rsidRDefault="006F7E3D">
      <w:pPr>
        <w:numPr>
          <w:ilvl w:val="0"/>
          <w:numId w:val="4"/>
        </w:numPr>
        <w:jc w:val="both"/>
      </w:pPr>
      <w:r>
        <w:t>Colocar equipo en ubicación definida por cliente</w:t>
      </w:r>
    </w:p>
    <w:p w14:paraId="24CAE204" w14:textId="77777777" w:rsidR="002F5EB7" w:rsidRDefault="006F7E3D">
      <w:pPr>
        <w:numPr>
          <w:ilvl w:val="1"/>
          <w:numId w:val="4"/>
        </w:numPr>
        <w:jc w:val="both"/>
      </w:pPr>
      <w:r>
        <w:t xml:space="preserve">Incluyendo terminales o conexiones de carga para </w:t>
      </w:r>
      <w:proofErr w:type="spellStart"/>
      <w:r>
        <w:t>tablets</w:t>
      </w:r>
      <w:proofErr w:type="spellEnd"/>
      <w:r>
        <w:t xml:space="preserve"> (si aplica)</w:t>
      </w:r>
    </w:p>
    <w:p w14:paraId="164D735F" w14:textId="77777777" w:rsidR="002F5EB7" w:rsidRDefault="006F7E3D">
      <w:pPr>
        <w:numPr>
          <w:ilvl w:val="0"/>
          <w:numId w:val="4"/>
        </w:numPr>
        <w:jc w:val="both"/>
      </w:pPr>
      <w:r>
        <w:t>Realizar conexiones necesarias</w:t>
      </w:r>
    </w:p>
    <w:p w14:paraId="344FB4AA" w14:textId="77777777" w:rsidR="002F5EB7" w:rsidRDefault="006F7E3D">
      <w:pPr>
        <w:numPr>
          <w:ilvl w:val="0"/>
          <w:numId w:val="4"/>
        </w:numPr>
        <w:jc w:val="both"/>
      </w:pPr>
      <w:r>
        <w:t>Pruebas de funcionamiento y conectividad</w:t>
      </w:r>
    </w:p>
    <w:p w14:paraId="70D2BD97" w14:textId="506B8F8A" w:rsidR="002F5EB7" w:rsidRDefault="002F5EB7">
      <w:pPr>
        <w:jc w:val="both"/>
      </w:pPr>
    </w:p>
    <w:p w14:paraId="496E74D4" w14:textId="77777777" w:rsidR="0006257C" w:rsidRDefault="0006257C">
      <w:pPr>
        <w:jc w:val="both"/>
      </w:pPr>
    </w:p>
    <w:p w14:paraId="5FC02FE8" w14:textId="77777777" w:rsidR="002F5EB7" w:rsidRDefault="006F7E3D">
      <w:pPr>
        <w:numPr>
          <w:ilvl w:val="0"/>
          <w:numId w:val="6"/>
        </w:numPr>
        <w:jc w:val="both"/>
      </w:pPr>
      <w:r>
        <w:rPr>
          <w:b/>
        </w:rPr>
        <w:t xml:space="preserve">Realizar retrospectiva con equipo de proyecto interno </w:t>
      </w:r>
      <w:r>
        <w:rPr>
          <w:b/>
          <w:noProof/>
        </w:rPr>
        <w:drawing>
          <wp:inline distT="114300" distB="114300" distL="114300" distR="114300" wp14:anchorId="7BE1824F" wp14:editId="15511866">
            <wp:extent cx="438978" cy="19050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978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14300" distB="114300" distL="114300" distR="114300" wp14:anchorId="6321B2BB" wp14:editId="1ED29A2F">
            <wp:extent cx="588065" cy="190500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14300" distB="114300" distL="114300" distR="114300" wp14:anchorId="1071C648" wp14:editId="77D07D63">
            <wp:extent cx="542925" cy="195263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95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FAC067" w14:textId="77777777" w:rsidR="002F5EB7" w:rsidRDefault="006F7E3D">
      <w:pPr>
        <w:numPr>
          <w:ilvl w:val="0"/>
          <w:numId w:val="5"/>
        </w:numPr>
        <w:jc w:val="both"/>
      </w:pPr>
      <w:r>
        <w:t>Reunión</w:t>
      </w:r>
      <w:r>
        <w:t xml:space="preserve"> de retrospectiva al finalizar el proyecto</w:t>
      </w:r>
    </w:p>
    <w:p w14:paraId="30B4298D" w14:textId="77777777" w:rsidR="002F5EB7" w:rsidRDefault="002F5EB7">
      <w:pPr>
        <w:jc w:val="both"/>
      </w:pPr>
    </w:p>
    <w:sectPr w:rsidR="002F5EB7">
      <w:headerReference w:type="default" r:id="rId10"/>
      <w:pgSz w:w="11909" w:h="16834"/>
      <w:pgMar w:top="1842" w:right="1440" w:bottom="111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5878" w14:textId="77777777" w:rsidR="006F7E3D" w:rsidRDefault="006F7E3D">
      <w:pPr>
        <w:spacing w:line="240" w:lineRule="auto"/>
      </w:pPr>
      <w:r>
        <w:separator/>
      </w:r>
    </w:p>
  </w:endnote>
  <w:endnote w:type="continuationSeparator" w:id="0">
    <w:p w14:paraId="4F071AA2" w14:textId="77777777" w:rsidR="006F7E3D" w:rsidRDefault="006F7E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B723" w14:textId="77777777" w:rsidR="006F7E3D" w:rsidRDefault="006F7E3D">
      <w:pPr>
        <w:spacing w:line="240" w:lineRule="auto"/>
      </w:pPr>
      <w:r>
        <w:separator/>
      </w:r>
    </w:p>
  </w:footnote>
  <w:footnote w:type="continuationSeparator" w:id="0">
    <w:p w14:paraId="1A257905" w14:textId="77777777" w:rsidR="006F7E3D" w:rsidRDefault="006F7E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0C5F" w14:textId="77777777" w:rsidR="002F5EB7" w:rsidRDefault="006F7E3D">
    <w:pPr>
      <w:jc w:val="center"/>
    </w:pPr>
    <w:r>
      <w:rPr>
        <w:rFonts w:ascii="Roboto" w:eastAsia="Roboto" w:hAnsi="Roboto" w:cs="Roboto"/>
        <w:b/>
      </w:rPr>
      <w:t>CHECKLIST PARA IMPLEMENTACIÓN PUNTO DE VENTA SIERRA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648A2012" wp14:editId="21FD32E6">
          <wp:simplePos x="0" y="0"/>
          <wp:positionH relativeFrom="column">
            <wp:posOffset>5391150</wp:posOffset>
          </wp:positionH>
          <wp:positionV relativeFrom="paragraph">
            <wp:posOffset>-304799</wp:posOffset>
          </wp:positionV>
          <wp:extent cx="788364" cy="642938"/>
          <wp:effectExtent l="0" t="0" r="0" b="0"/>
          <wp:wrapTopAndBottom distT="0" distB="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364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9966BAA" wp14:editId="6AACFE85">
          <wp:simplePos x="0" y="0"/>
          <wp:positionH relativeFrom="column">
            <wp:posOffset>-333374</wp:posOffset>
          </wp:positionH>
          <wp:positionV relativeFrom="paragraph">
            <wp:posOffset>-152399</wp:posOffset>
          </wp:positionV>
          <wp:extent cx="917575" cy="342900"/>
          <wp:effectExtent l="0" t="0" r="0" b="0"/>
          <wp:wrapSquare wrapText="bothSides" distT="0" distB="0" distL="114300" distR="114300"/>
          <wp:docPr id="6" name="image1.jpg" descr="logotipo sier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 sierra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757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E04D5"/>
    <w:multiLevelType w:val="multilevel"/>
    <w:tmpl w:val="00E0DC3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0145BC"/>
    <w:multiLevelType w:val="multilevel"/>
    <w:tmpl w:val="E692019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0E241A"/>
    <w:multiLevelType w:val="multilevel"/>
    <w:tmpl w:val="787A7CDE"/>
    <w:lvl w:ilvl="0">
      <w:start w:val="1"/>
      <w:numFmt w:val="decimal"/>
      <w:lvlText w:val="%1."/>
      <w:lvlJc w:val="left"/>
      <w:pPr>
        <w:ind w:left="425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B1C07ED"/>
    <w:multiLevelType w:val="multilevel"/>
    <w:tmpl w:val="A38490E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F35878"/>
    <w:multiLevelType w:val="multilevel"/>
    <w:tmpl w:val="5574D4E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5A5E33"/>
    <w:multiLevelType w:val="multilevel"/>
    <w:tmpl w:val="0FFC8A0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BEC6779"/>
    <w:multiLevelType w:val="multilevel"/>
    <w:tmpl w:val="C766410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B7"/>
    <w:rsid w:val="0006257C"/>
    <w:rsid w:val="002F5EB7"/>
    <w:rsid w:val="006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C1FE"/>
  <w15:docId w15:val="{AF6F0649-065B-453A-80DE-9ABFB3B1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ARMANDO FLORES SEAÑEZ</cp:lastModifiedBy>
  <cp:revision>2</cp:revision>
  <dcterms:created xsi:type="dcterms:W3CDTF">2023-11-23T20:04:00Z</dcterms:created>
  <dcterms:modified xsi:type="dcterms:W3CDTF">2023-11-23T20:06:00Z</dcterms:modified>
</cp:coreProperties>
</file>